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30" w:rsidRPr="00921C2D" w:rsidRDefault="00440648">
      <w:pPr>
        <w:pStyle w:val="ParaAttribute0"/>
        <w:wordWrap w:val="0"/>
        <w:rPr>
          <w:rFonts w:asciiTheme="minorHAnsi" w:eastAsia="Times New Roman" w:hAnsiTheme="minorHAnsi"/>
          <w:sz w:val="24"/>
          <w:szCs w:val="24"/>
        </w:rPr>
      </w:pPr>
      <w:r w:rsidRPr="00921C2D">
        <w:rPr>
          <w:rStyle w:val="CharAttribute1"/>
          <w:rFonts w:asciiTheme="minorHAnsi" w:eastAsia="Batang" w:hAnsiTheme="minorHAnsi"/>
          <w:color w:val="auto"/>
          <w:sz w:val="24"/>
          <w:szCs w:val="24"/>
        </w:rPr>
        <w:t>201</w:t>
      </w:r>
      <w:r w:rsidR="00A95DCC" w:rsidRPr="00921C2D">
        <w:rPr>
          <w:rStyle w:val="CharAttribute1"/>
          <w:rFonts w:asciiTheme="minorHAnsi" w:eastAsia="Batang" w:hAnsiTheme="minorHAnsi"/>
          <w:color w:val="auto"/>
          <w:sz w:val="24"/>
          <w:szCs w:val="24"/>
        </w:rPr>
        <w:t>6</w:t>
      </w:r>
      <w:r w:rsidRPr="00921C2D">
        <w:rPr>
          <w:rStyle w:val="CharAttribute2"/>
          <w:rFonts w:asciiTheme="minorHAnsi" w:eastAsia="Batang" w:hAnsiTheme="minorHAnsi"/>
          <w:color w:val="auto"/>
          <w:sz w:val="24"/>
          <w:szCs w:val="24"/>
        </w:rPr>
        <w:t> BALIKESİR YAZ ŞAMPİYONASI</w:t>
      </w:r>
    </w:p>
    <w:p w:rsidR="00921C2D" w:rsidRPr="00921C2D" w:rsidRDefault="00440648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MÜSABAKA </w:t>
      </w:r>
      <w:proofErr w:type="gramStart"/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TARİHİ                       </w:t>
      </w:r>
      <w:r w:rsidR="00CA46E8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 : 13</w:t>
      </w:r>
      <w:proofErr w:type="gramEnd"/>
      <w:r w:rsidR="00CA46E8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-14</w:t>
      </w:r>
      <w:r w:rsidR="00A95DCC"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  TEMMUZ 2016</w:t>
      </w:r>
    </w:p>
    <w:p w:rsidR="00AB0830" w:rsidRPr="00921C2D" w:rsidRDefault="00440648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MÜSABAKA </w:t>
      </w:r>
      <w:proofErr w:type="gramStart"/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YERİ                            : GHSİM</w:t>
      </w:r>
      <w:proofErr w:type="gramEnd"/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 ATATÜRK YÜZME HAVUZU</w:t>
      </w:r>
    </w:p>
    <w:p w:rsidR="00AB0830" w:rsidRPr="00921C2D" w:rsidRDefault="00440648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MÜSABAKA KATILIM </w:t>
      </w:r>
      <w:proofErr w:type="gramStart"/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YAŞI         </w:t>
      </w:r>
      <w:r w:rsidR="00A95DCC"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 : 7</w:t>
      </w:r>
      <w:proofErr w:type="gramEnd"/>
      <w:r w:rsidR="00A95DCC"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-8 (2009-2008), 9-10 (2007-2006)  11-12 (2005-2004) 13+(</w:t>
      </w:r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200</w:t>
      </w:r>
      <w:r w:rsidR="00A95DCC"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3+) yaş </w:t>
      </w:r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Bayan ve Erkekler</w:t>
      </w:r>
      <w:bookmarkStart w:id="0" w:name="_GoBack"/>
      <w:bookmarkEnd w:id="0"/>
    </w:p>
    <w:p w:rsidR="00AB0830" w:rsidRPr="00921C2D" w:rsidRDefault="00440648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TEKNİK </w:t>
      </w:r>
      <w:proofErr w:type="gramStart"/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TOPLANTI                          </w:t>
      </w:r>
      <w:r w:rsidR="00A95DCC"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 : 12</w:t>
      </w:r>
      <w:proofErr w:type="gramEnd"/>
      <w:r w:rsidR="00A95DCC"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 xml:space="preserve"> TEMMUZ 2016 16.</w:t>
      </w:r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00 ATATÜRK YÜZME HAVUZU </w:t>
      </w:r>
    </w:p>
    <w:p w:rsidR="00AB0830" w:rsidRPr="00921C2D" w:rsidRDefault="00440648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Fonts w:asciiTheme="minorHAnsi" w:eastAsia="Times New Roman" w:hAnsiTheme="minorHAnsi"/>
          <w:sz w:val="24"/>
          <w:szCs w:val="24"/>
        </w:rPr>
      </w:pP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Yarışmalar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50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m’lik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havuzda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yapılacak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olup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FINA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teknik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kuralları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, TYF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yarış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yönetmeliği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geçerli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olacak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ve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yarışa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beli</w:t>
      </w:r>
      <w:r w:rsidR="00A95DCC" w:rsidRPr="00921C2D">
        <w:rPr>
          <w:rStyle w:val="CharAttribute8"/>
          <w:rFonts w:asciiTheme="minorHAnsi" w:eastAsia="Batang" w:hAnsiTheme="minorHAnsi"/>
          <w:sz w:val="24"/>
          <w:szCs w:val="24"/>
        </w:rPr>
        <w:t>rtilen</w:t>
      </w:r>
      <w:proofErr w:type="spellEnd"/>
      <w:r w:rsidR="00A95DCC"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="00A95DCC" w:rsidRPr="00921C2D">
        <w:rPr>
          <w:rStyle w:val="CharAttribute8"/>
          <w:rFonts w:asciiTheme="minorHAnsi" w:eastAsia="Batang" w:hAnsiTheme="minorHAnsi"/>
          <w:sz w:val="24"/>
          <w:szCs w:val="24"/>
        </w:rPr>
        <w:t>yaş</w:t>
      </w:r>
      <w:proofErr w:type="spellEnd"/>
      <w:r w:rsidR="00A95DCC"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="00A95DCC" w:rsidRPr="00921C2D">
        <w:rPr>
          <w:rStyle w:val="CharAttribute8"/>
          <w:rFonts w:asciiTheme="minorHAnsi" w:eastAsia="Batang" w:hAnsiTheme="minorHAnsi"/>
          <w:sz w:val="24"/>
          <w:szCs w:val="24"/>
        </w:rPr>
        <w:t>grubu</w:t>
      </w:r>
      <w:proofErr w:type="spellEnd"/>
      <w:r w:rsidR="00A95DCC"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="00A95DCC" w:rsidRPr="00921C2D">
        <w:rPr>
          <w:rStyle w:val="CharAttribute8"/>
          <w:rFonts w:asciiTheme="minorHAnsi" w:eastAsia="Batang" w:hAnsiTheme="minorHAnsi"/>
          <w:sz w:val="24"/>
          <w:szCs w:val="24"/>
        </w:rPr>
        <w:t>sporcuları</w:t>
      </w:r>
      <w:proofErr w:type="spellEnd"/>
      <w:r w:rsidR="00A95DCC"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2015</w:t>
      </w:r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-201</w:t>
      </w:r>
      <w:r w:rsidR="00A95DCC" w:rsidRPr="00921C2D">
        <w:rPr>
          <w:rStyle w:val="CharAttribute8"/>
          <w:rFonts w:asciiTheme="minorHAnsi" w:eastAsia="Batang" w:hAnsiTheme="minorHAnsi"/>
          <w:sz w:val="24"/>
          <w:szCs w:val="24"/>
        </w:rPr>
        <w:t>6</w:t>
      </w:r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vizeli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lisanları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ile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iştirak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edeceklerdir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.</w:t>
      </w:r>
    </w:p>
    <w:p w:rsidR="00AB0830" w:rsidRPr="00921C2D" w:rsidRDefault="00440648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Fonts w:asciiTheme="minorHAnsi" w:eastAsia="Times New Roman" w:hAnsiTheme="minorHAnsi"/>
          <w:sz w:val="24"/>
          <w:szCs w:val="24"/>
        </w:rPr>
      </w:pP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Puanlama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ve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kulüp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sıralaması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yapılacaktır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</w:p>
    <w:p w:rsidR="00AB0830" w:rsidRPr="00921C2D" w:rsidRDefault="00440648" w:rsidP="00A95DCC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Fonts w:asciiTheme="minorHAnsi" w:eastAsia="Times New Roman" w:hAnsiTheme="minorHAnsi"/>
          <w:sz w:val="24"/>
          <w:szCs w:val="24"/>
        </w:rPr>
      </w:pP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Teknik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toplantıya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katılmayan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kulüpler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teknik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toplantıda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kulüplerin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oybirliğince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alınmış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her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kuralı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proofErr w:type="gram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kabul</w:t>
      </w:r>
      <w:proofErr w:type="spellEnd"/>
      <w:proofErr w:type="gram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etmiş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sayılır</w:t>
      </w:r>
      <w:proofErr w:type="spellEnd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.</w:t>
      </w:r>
    </w:p>
    <w:p w:rsidR="00AB0830" w:rsidRPr="00921C2D" w:rsidRDefault="00CA46E8" w:rsidP="00A95DCC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Fonts w:asciiTheme="minorHAnsi" w:eastAsia="Times New Roman" w:hAnsiTheme="minorHAnsi"/>
          <w:sz w:val="24"/>
          <w:szCs w:val="24"/>
        </w:rPr>
      </w:pPr>
      <w:proofErr w:type="spellStart"/>
      <w:r>
        <w:rPr>
          <w:rStyle w:val="CharAttribute8"/>
          <w:rFonts w:asciiTheme="minorHAnsi" w:eastAsia="Batang" w:hAnsiTheme="minorHAnsi"/>
          <w:sz w:val="24"/>
          <w:szCs w:val="24"/>
        </w:rPr>
        <w:t>Müsabaka</w:t>
      </w:r>
      <w:proofErr w:type="spellEnd"/>
      <w:r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>
        <w:rPr>
          <w:rStyle w:val="CharAttribute8"/>
          <w:rFonts w:asciiTheme="minorHAnsi" w:eastAsia="Batang" w:hAnsiTheme="minorHAnsi"/>
          <w:sz w:val="24"/>
          <w:szCs w:val="24"/>
        </w:rPr>
        <w:t>seremonisi</w:t>
      </w:r>
      <w:proofErr w:type="spellEnd"/>
      <w:r>
        <w:rPr>
          <w:rStyle w:val="CharAttribute8"/>
          <w:rFonts w:asciiTheme="minorHAnsi" w:eastAsia="Batang" w:hAnsiTheme="minorHAnsi"/>
          <w:sz w:val="24"/>
          <w:szCs w:val="24"/>
        </w:rPr>
        <w:t xml:space="preserve"> 1</w:t>
      </w:r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.gün </w:t>
      </w:r>
      <w:proofErr w:type="spellStart"/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>saat</w:t>
      </w:r>
      <w:proofErr w:type="spellEnd"/>
      <w:r w:rsidR="00C27F62">
        <w:rPr>
          <w:rStyle w:val="CharAttribute8"/>
          <w:rFonts w:asciiTheme="minorHAnsi" w:eastAsia="Batang" w:hAnsiTheme="minorHAnsi"/>
          <w:sz w:val="24"/>
          <w:szCs w:val="24"/>
        </w:rPr>
        <w:t xml:space="preserve"> 16:45</w:t>
      </w:r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da </w:t>
      </w:r>
      <w:proofErr w:type="spellStart"/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>tüm</w:t>
      </w:r>
      <w:proofErr w:type="spellEnd"/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>sporcuların</w:t>
      </w:r>
      <w:proofErr w:type="spellEnd"/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>katılımıyla</w:t>
      </w:r>
      <w:proofErr w:type="spellEnd"/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>gerçekleşecektir</w:t>
      </w:r>
      <w:proofErr w:type="spellEnd"/>
      <w:r w:rsidR="00440648" w:rsidRPr="00921C2D">
        <w:rPr>
          <w:rStyle w:val="CharAttribute8"/>
          <w:rFonts w:asciiTheme="minorHAnsi" w:eastAsia="Batang" w:hAnsiTheme="minorHAnsi"/>
          <w:sz w:val="24"/>
          <w:szCs w:val="24"/>
        </w:rPr>
        <w:t>.</w:t>
      </w:r>
    </w:p>
    <w:p w:rsidR="00AB0830" w:rsidRPr="00921C2D" w:rsidRDefault="00440648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Fonts w:asciiTheme="minorHAnsi" w:eastAsia="Times New Roman" w:hAnsiTheme="minorHAnsi"/>
          <w:sz w:val="24"/>
          <w:szCs w:val="24"/>
        </w:rPr>
      </w:pP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Kulüpler</w:t>
      </w:r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in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bayrak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yarış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listelerini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ilgili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proofErr w:type="gram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seans</w:t>
      </w:r>
      <w:proofErr w:type="spellEnd"/>
      <w:proofErr w:type="gram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başlamadan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önce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yarışma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sekretaryasına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getirmeleri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gerekmektedir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</w:p>
    <w:p w:rsidR="00AB0830" w:rsidRPr="00921C2D" w:rsidRDefault="00B02602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Fonts w:asciiTheme="minorHAnsi" w:eastAsia="Times New Roman" w:hAnsiTheme="minorHAnsi"/>
          <w:sz w:val="24"/>
          <w:szCs w:val="24"/>
        </w:rPr>
      </w:pP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Müsabakalar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  7-8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yaş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B-E,  9-10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yaş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B-E </w:t>
      </w:r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,</w:t>
      </w: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11-12</w:t>
      </w:r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yaş</w:t>
      </w:r>
      <w:proofErr w:type="spellEnd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B-</w:t>
      </w:r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E</w:t>
      </w: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, +13</w:t>
      </w:r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yaş</w:t>
      </w:r>
      <w:proofErr w:type="spellEnd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B</w:t>
      </w: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-E </w:t>
      </w:r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sırası</w:t>
      </w:r>
      <w:proofErr w:type="spellEnd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ile</w:t>
      </w:r>
      <w:proofErr w:type="spellEnd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yüzülecektir</w:t>
      </w:r>
      <w:proofErr w:type="spellEnd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</w:p>
    <w:p w:rsidR="00AB0830" w:rsidRPr="00921C2D" w:rsidRDefault="00A95DCC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Fonts w:asciiTheme="minorHAnsi" w:eastAsia="Times New Roman" w:hAnsiTheme="minorHAnsi"/>
          <w:sz w:val="24"/>
          <w:szCs w:val="24"/>
        </w:rPr>
      </w:pP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Bir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sporcu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(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bayrak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yarışları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hariç</w:t>
      </w:r>
      <w:proofErr w:type="spellEnd"/>
      <w:proofErr w:type="gram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)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bir</w:t>
      </w:r>
      <w:proofErr w:type="spellEnd"/>
      <w:proofErr w:type="gram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günde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seans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gözetilmeksizin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en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fazla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2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yarışa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,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</w:t>
      </w:r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oplamda</w:t>
      </w:r>
      <w:proofErr w:type="spellEnd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4 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yarışa</w:t>
      </w:r>
      <w:proofErr w:type="spellEnd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katılabilir</w:t>
      </w:r>
      <w:proofErr w:type="spellEnd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  <w:r w:rsidR="00B02602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4</w:t>
      </w:r>
      <w:r w:rsidR="00B02602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B02602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yarıştan</w:t>
      </w:r>
      <w:proofErr w:type="spellEnd"/>
      <w:r w:rsidR="00B02602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B02602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puan</w:t>
      </w:r>
      <w:proofErr w:type="spellEnd"/>
      <w:r w:rsidR="00B02602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B02602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alabilir</w:t>
      </w:r>
      <w:proofErr w:type="spellEnd"/>
      <w:r w:rsidR="00B02602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</w:p>
    <w:p w:rsidR="00AB0830" w:rsidRPr="00921C2D" w:rsidRDefault="00440648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Fonts w:asciiTheme="minorHAnsi" w:eastAsia="Times New Roman" w:hAnsiTheme="minorHAnsi"/>
          <w:sz w:val="24"/>
          <w:szCs w:val="24"/>
        </w:rPr>
      </w:pP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Kulüpler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13+yaş;</w:t>
      </w:r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Bayan (1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Takım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Kupa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)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Erkek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(1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Takım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Kupa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)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ve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13+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yaş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genel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(BAYAN/ERKEK)</w:t>
      </w:r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Karma </w:t>
      </w:r>
      <w:proofErr w:type="spellStart"/>
      <w:proofErr w:type="gram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Takım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 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Puan</w:t>
      </w:r>
      <w:proofErr w:type="spellEnd"/>
      <w:proofErr w:type="gram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Sıralaması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sonucu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İl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Şampiyonu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ödülü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alacaktır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</w:p>
    <w:p w:rsidR="00AB0830" w:rsidRPr="00921C2D" w:rsidRDefault="00440648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Style w:val="CharAttribute7"/>
          <w:rFonts w:asciiTheme="minorHAnsi" w:eastAsia="Batang" w:hAnsiTheme="minorHAnsi"/>
          <w:color w:val="auto"/>
          <w:sz w:val="24"/>
          <w:szCs w:val="24"/>
        </w:rPr>
      </w:pP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Her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mesafeye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kulüp</w:t>
      </w:r>
      <w:proofErr w:type="spellEnd"/>
      <w:proofErr w:type="gram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 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adına</w:t>
      </w:r>
      <w:proofErr w:type="spellEnd"/>
      <w:proofErr w:type="gram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istediği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kadar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sporcu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katılabilir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. .Her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kulübün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en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iyi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iki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derecesine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puan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verilir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</w:p>
    <w:p w:rsidR="00AB0830" w:rsidRPr="00921C2D" w:rsidRDefault="00440648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jc w:val="left"/>
        <w:rPr>
          <w:rFonts w:asciiTheme="minorHAnsi" w:eastAsia="Times New Roman" w:hAnsiTheme="minorHAnsi"/>
          <w:sz w:val="24"/>
          <w:szCs w:val="24"/>
        </w:rPr>
      </w:pP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Kulüpler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müsabaka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katılım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list</w:t>
      </w:r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elerini</w:t>
      </w:r>
      <w:proofErr w:type="spellEnd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en</w:t>
      </w:r>
      <w:proofErr w:type="spellEnd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son 1 </w:t>
      </w:r>
      <w:proofErr w:type="spellStart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Temmuz</w:t>
      </w:r>
      <w:proofErr w:type="spellEnd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2016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saat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17:00</w:t>
      </w:r>
      <w:r w:rsidRPr="00921C2D">
        <w:rPr>
          <w:rStyle w:val="CharAttribute10"/>
          <w:rFonts w:asciiTheme="minorHAnsi" w:eastAsia="Batang" w:hAnsiTheme="minorHAnsi"/>
          <w:sz w:val="24"/>
          <w:szCs w:val="24"/>
        </w:rPr>
        <w:t xml:space="preserve"> </w:t>
      </w:r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ye </w:t>
      </w:r>
      <w:proofErr w:type="spellStart"/>
      <w:proofErr w:type="gramStart"/>
      <w:r w:rsidRPr="00921C2D">
        <w:rPr>
          <w:rStyle w:val="CharAttribute8"/>
          <w:rFonts w:asciiTheme="minorHAnsi" w:eastAsia="Batang" w:hAnsiTheme="minorHAnsi"/>
          <w:sz w:val="24"/>
          <w:szCs w:val="24"/>
        </w:rPr>
        <w:t>kadar</w:t>
      </w:r>
      <w:proofErr w:type="spellEnd"/>
      <w:r w:rsidRPr="00921C2D">
        <w:rPr>
          <w:rStyle w:val="CharAttribute10"/>
          <w:rFonts w:asciiTheme="minorHAnsi" w:eastAsia="Batang" w:hAnsiTheme="minorHAnsi"/>
          <w:sz w:val="24"/>
          <w:szCs w:val="24"/>
        </w:rPr>
        <w:t xml:space="preserve"> </w:t>
      </w:r>
      <w:r w:rsidRPr="00921C2D">
        <w:rPr>
          <w:rStyle w:val="CharAttribute8"/>
          <w:rFonts w:asciiTheme="minorHAnsi" w:eastAsia="Batang" w:hAnsiTheme="minorHAnsi"/>
          <w:sz w:val="24"/>
          <w:szCs w:val="24"/>
        </w:rPr>
        <w:t xml:space="preserve"> </w:t>
      </w:r>
      <w:r w:rsidR="00A95DCC" w:rsidRPr="00921C2D">
        <w:rPr>
          <w:rStyle w:val="CharAttribute10"/>
          <w:rFonts w:asciiTheme="minorHAnsi" w:eastAsia="Batang" w:hAnsiTheme="minorHAnsi"/>
          <w:sz w:val="24"/>
          <w:szCs w:val="24"/>
        </w:rPr>
        <w:t>mykulahli@gmail.com</w:t>
      </w:r>
      <w:proofErr w:type="gram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  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adresine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müsa</w:t>
      </w:r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baka</w:t>
      </w:r>
      <w:proofErr w:type="spellEnd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programı</w:t>
      </w:r>
      <w:proofErr w:type="spellEnd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ile</w:t>
      </w:r>
      <w:proofErr w:type="spellEnd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bildireceklerdir</w:t>
      </w:r>
      <w:proofErr w:type="spellEnd"/>
      <w:r w:rsidR="00A95DCC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Son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bildirim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tarihinden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sonra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sporcu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kaydı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proofErr w:type="gram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kabul</w:t>
      </w:r>
      <w:proofErr w:type="spellEnd"/>
      <w:proofErr w:type="gram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edilmeyecektir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</w:p>
    <w:p w:rsidR="00AB0830" w:rsidRPr="00921C2D" w:rsidRDefault="00440648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Fonts w:asciiTheme="minorHAnsi" w:eastAsia="Times New Roman" w:hAnsiTheme="minorHAnsi"/>
          <w:sz w:val="24"/>
          <w:szCs w:val="24"/>
        </w:rPr>
      </w:pP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Yarışmada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itiraz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bedeli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350 TL. dir.</w:t>
      </w:r>
    </w:p>
    <w:p w:rsidR="00AB0830" w:rsidRPr="00921C2D" w:rsidRDefault="00921C2D">
      <w:pPr>
        <w:pStyle w:val="ListeParagraf"/>
        <w:numPr>
          <w:ilvl w:val="0"/>
          <w:numId w:val="1"/>
        </w:numPr>
        <w:shd w:val="solid" w:color="F8F8F8" w:fill="auto"/>
        <w:tabs>
          <w:tab w:val="left" w:pos="720"/>
        </w:tabs>
        <w:rPr>
          <w:rStyle w:val="CharAttribute7"/>
          <w:rFonts w:asciiTheme="minorHAnsi" w:eastAsia="Batang" w:hAnsiTheme="minorHAnsi"/>
          <w:color w:val="auto"/>
          <w:sz w:val="24"/>
          <w:szCs w:val="24"/>
        </w:rPr>
      </w:pP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2009</w:t>
      </w:r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– 2008 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doğumlu</w:t>
      </w:r>
      <w:proofErr w:type="spellEnd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="00440648"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sporcul</w:t>
      </w:r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ar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tasnif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dışı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yüzdürülebilecektir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.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Tasnif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dışı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yüzecek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sporcuların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teknik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toplantıda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bildirilmeleri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esastır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.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Bildirilmeyen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sporcular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yüzdürülmeyecektir</w:t>
      </w:r>
      <w:proofErr w:type="spellEnd"/>
      <w:r w:rsidRPr="00921C2D">
        <w:rPr>
          <w:rStyle w:val="CharAttribute7"/>
          <w:rFonts w:asciiTheme="minorHAnsi" w:eastAsia="Batang" w:hAnsiTheme="minorHAnsi"/>
          <w:color w:val="auto"/>
          <w:sz w:val="24"/>
          <w:szCs w:val="24"/>
        </w:rPr>
        <w:t>.</w:t>
      </w:r>
    </w:p>
    <w:p w:rsidR="00E80607" w:rsidRPr="00921C2D" w:rsidRDefault="00CF6EB2" w:rsidP="00440648">
      <w:pPr>
        <w:pStyle w:val="AralkYok"/>
        <w:jc w:val="left"/>
        <w:rPr>
          <w:rStyle w:val="Balk1Char"/>
          <w:rFonts w:asciiTheme="minorHAnsi" w:hAnsiTheme="minorHAnsi" w:cs="Times New Roman"/>
          <w:color w:val="auto"/>
          <w:sz w:val="24"/>
          <w:szCs w:val="24"/>
        </w:rPr>
      </w:pPr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14.</w:t>
      </w:r>
      <w:r w:rsidR="00921C2D"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2009</w:t>
      </w:r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-</w:t>
      </w:r>
      <w:proofErr w:type="gram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2008  </w:t>
      </w:r>
      <w:proofErr w:type="spell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doğum</w:t>
      </w:r>
      <w:proofErr w:type="spellEnd"/>
      <w:proofErr w:type="gramEnd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  </w:t>
      </w:r>
      <w:proofErr w:type="spell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tarihli</w:t>
      </w:r>
      <w:proofErr w:type="spellEnd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  </w:t>
      </w:r>
      <w:proofErr w:type="spell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sporcular</w:t>
      </w:r>
      <w:proofErr w:type="spellEnd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  </w:t>
      </w:r>
      <w:proofErr w:type="spell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Sağlık</w:t>
      </w:r>
      <w:proofErr w:type="spellEnd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  </w:t>
      </w:r>
      <w:proofErr w:type="spell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raporu</w:t>
      </w:r>
      <w:proofErr w:type="spellEnd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ve</w:t>
      </w:r>
      <w:proofErr w:type="spellEnd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  </w:t>
      </w:r>
      <w:proofErr w:type="spell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Nufus</w:t>
      </w:r>
      <w:proofErr w:type="spellEnd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  </w:t>
      </w:r>
      <w:proofErr w:type="spell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cüzdanı</w:t>
      </w:r>
      <w:proofErr w:type="spellEnd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>ile</w:t>
      </w:r>
      <w:proofErr w:type="spellEnd"/>
      <w:r w:rsidRPr="00921C2D">
        <w:rPr>
          <w:rStyle w:val="CharAttribute11"/>
          <w:rFonts w:asciiTheme="minorHAnsi" w:eastAsia="Batang" w:hAnsiTheme="minorHAnsi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yarışmalara</w:t>
      </w:r>
      <w:proofErr w:type="spellEnd"/>
      <w:r w:rsidR="00440648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iştirak</w:t>
      </w:r>
      <w:proofErr w:type="spellEnd"/>
      <w:r w:rsidR="00440648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edeceklerdir</w:t>
      </w:r>
      <w:proofErr w:type="spellEnd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.</w:t>
      </w:r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Sağlık</w:t>
      </w:r>
      <w:proofErr w:type="spell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raporu</w:t>
      </w:r>
      <w:proofErr w:type="spell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olmayan</w:t>
      </w:r>
      <w:proofErr w:type="spell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sporcu</w:t>
      </w:r>
      <w:proofErr w:type="spell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için</w:t>
      </w:r>
      <w:proofErr w:type="spell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veli</w:t>
      </w:r>
      <w:proofErr w:type="spell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izin</w:t>
      </w:r>
      <w:proofErr w:type="spell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belgesi</w:t>
      </w:r>
      <w:proofErr w:type="spell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kabul</w:t>
      </w:r>
      <w:proofErr w:type="spellEnd"/>
      <w:proofErr w:type="gram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edilmeyecektir</w:t>
      </w:r>
      <w:proofErr w:type="spellEnd"/>
      <w:r w:rsidR="00921C2D"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.</w:t>
      </w:r>
    </w:p>
    <w:p w:rsidR="00921C2D" w:rsidRDefault="00E80607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15</w:t>
      </w:r>
      <w:proofErr w:type="gramStart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.Müsabakalara</w:t>
      </w:r>
      <w:proofErr w:type="gramEnd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sadece</w:t>
      </w:r>
      <w:proofErr w:type="spellEnd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Akredite</w:t>
      </w:r>
      <w:proofErr w:type="spellEnd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olan</w:t>
      </w:r>
      <w:proofErr w:type="spellEnd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kulüpler</w:t>
      </w:r>
      <w:proofErr w:type="spellEnd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>katılabileceklerdir</w:t>
      </w:r>
      <w:proofErr w:type="spellEnd"/>
      <w:r w:rsidRPr="00921C2D">
        <w:rPr>
          <w:rStyle w:val="Balk1Char"/>
          <w:rFonts w:asciiTheme="minorHAnsi" w:hAnsiTheme="minorHAnsi" w:cs="Times New Roman"/>
          <w:color w:val="auto"/>
          <w:sz w:val="24"/>
          <w:szCs w:val="24"/>
        </w:rPr>
        <w:t xml:space="preserve">. </w:t>
      </w: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Default="00921C2D" w:rsidP="00440648">
      <w:pPr>
        <w:pStyle w:val="AralkYok"/>
        <w:jc w:val="left"/>
        <w:rPr>
          <w:rStyle w:val="KonuBalChar"/>
          <w:rFonts w:asciiTheme="minorHAnsi" w:hAnsiTheme="minorHAnsi"/>
          <w:sz w:val="24"/>
          <w:szCs w:val="24"/>
        </w:rPr>
      </w:pPr>
    </w:p>
    <w:p w:rsidR="00921C2D" w:rsidRPr="00921C2D" w:rsidRDefault="00921C2D" w:rsidP="00921C2D">
      <w:pPr>
        <w:pStyle w:val="AralkYok"/>
        <w:jc w:val="left"/>
        <w:rPr>
          <w:rFonts w:asciiTheme="minorHAnsi" w:eastAsia="Times New Roman" w:hAnsiTheme="minorHAnsi"/>
          <w:b/>
          <w:sz w:val="24"/>
          <w:szCs w:val="24"/>
          <w:lang w:val="tr-TR"/>
        </w:rPr>
      </w:pPr>
      <w:r w:rsidRPr="00921C2D">
        <w:rPr>
          <w:rFonts w:asciiTheme="minorHAnsi" w:eastAsia="Times New Roman" w:hAnsiTheme="minorHAnsi"/>
          <w:b/>
          <w:sz w:val="24"/>
          <w:szCs w:val="24"/>
          <w:lang w:val="tr-TR"/>
        </w:rPr>
        <w:lastRenderedPageBreak/>
        <w:t>2016 BALIKESİR YAZ ŞAMPİYONASI</w:t>
      </w:r>
      <w:r>
        <w:rPr>
          <w:rFonts w:asciiTheme="minorHAnsi" w:eastAsia="Times New Roman" w:hAnsiTheme="minorHAnsi"/>
          <w:b/>
          <w:sz w:val="24"/>
          <w:szCs w:val="24"/>
          <w:lang w:val="tr-TR"/>
        </w:rPr>
        <w:t xml:space="preserve"> MÜSABAKA PROGRAMI</w:t>
      </w:r>
    </w:p>
    <w:p w:rsidR="00921C2D" w:rsidRPr="00921C2D" w:rsidRDefault="00921C2D" w:rsidP="00440648">
      <w:pPr>
        <w:pStyle w:val="AralkYok"/>
        <w:jc w:val="left"/>
        <w:rPr>
          <w:rFonts w:asciiTheme="minorHAnsi" w:eastAsia="Times New Roman" w:hAnsi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1C2D" w:rsidRPr="00921C2D" w:rsidTr="00921C2D">
        <w:tc>
          <w:tcPr>
            <w:tcW w:w="4606" w:type="dxa"/>
          </w:tcPr>
          <w:p w:rsidR="00921C2D" w:rsidRPr="00921C2D" w:rsidRDefault="004718DA">
            <w:pPr>
              <w:pStyle w:val="ParaAttribute1"/>
              <w:shd w:val="clear" w:color="auto" w:fill="auto"/>
              <w:wordWrap w:val="0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1.SEANS-13 TEMMUZ</w:t>
            </w:r>
            <w:r w:rsidR="00921C2D"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 xml:space="preserve"> 2015 / </w:t>
            </w:r>
            <w:proofErr w:type="gramStart"/>
            <w:r w:rsidR="00921C2D"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SABAH :09</w:t>
            </w:r>
            <w:proofErr w:type="gramEnd"/>
            <w:r w:rsidR="00921C2D"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:00</w:t>
            </w:r>
          </w:p>
        </w:tc>
        <w:tc>
          <w:tcPr>
            <w:tcW w:w="4606" w:type="dxa"/>
          </w:tcPr>
          <w:p w:rsidR="00921C2D" w:rsidRPr="00921C2D" w:rsidRDefault="004718DA" w:rsidP="004718DA">
            <w:pPr>
              <w:pStyle w:val="ParaAttribute1"/>
              <w:shd w:val="clear" w:color="auto" w:fill="auto"/>
              <w:wordWrap w:val="0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2.SEANS -13 TEMMUZ</w:t>
            </w:r>
            <w:r w:rsidR="00921C2D"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 xml:space="preserve"> 2015 / AKŞAM </w:t>
            </w:r>
            <w:proofErr w:type="gramStart"/>
            <w:r w:rsidR="00921C2D"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17:00</w:t>
            </w:r>
            <w:proofErr w:type="gramEnd"/>
          </w:p>
        </w:tc>
      </w:tr>
      <w:tr w:rsidR="00921C2D" w:rsidRPr="00921C2D" w:rsidTr="00921C2D">
        <w:tc>
          <w:tcPr>
            <w:tcW w:w="4606" w:type="dxa"/>
          </w:tcPr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50M.SERBEST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100M.KELEBEK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50M.KURBAĞALAMA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4X50M SERBEST BAYRAK(BAYAN)</w:t>
            </w:r>
          </w:p>
          <w:p w:rsidR="00921C2D" w:rsidRPr="00921C2D" w:rsidRDefault="00921C2D" w:rsidP="00921C2D">
            <w:pPr>
              <w:pStyle w:val="ParaAttribute1"/>
              <w:shd w:val="clear" w:color="auto" w:fill="auto"/>
              <w:wordWrap w:val="0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4X50M SERBEST BAYRAK(ERKEK)</w:t>
            </w:r>
          </w:p>
        </w:tc>
        <w:tc>
          <w:tcPr>
            <w:tcW w:w="4606" w:type="dxa"/>
          </w:tcPr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200M.KURBAGALAMA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100M.SERBEST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200M.KARIŞIK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200M.SIRTÜSTÜ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4X100 M. KARIŞIK BAYRAK (BAYAN)</w:t>
            </w:r>
          </w:p>
          <w:p w:rsidR="00921C2D" w:rsidRPr="00921C2D" w:rsidRDefault="00921C2D" w:rsidP="00921C2D">
            <w:pPr>
              <w:pStyle w:val="ParaAttribute1"/>
              <w:shd w:val="clear" w:color="auto" w:fill="auto"/>
              <w:wordWrap w:val="0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4X100M KARIŞIK BAYRAK(ERKEK)</w:t>
            </w:r>
          </w:p>
        </w:tc>
      </w:tr>
      <w:tr w:rsidR="00921C2D" w:rsidRPr="00921C2D" w:rsidTr="00921C2D">
        <w:tc>
          <w:tcPr>
            <w:tcW w:w="4606" w:type="dxa"/>
          </w:tcPr>
          <w:p w:rsidR="00921C2D" w:rsidRPr="00921C2D" w:rsidRDefault="004718DA">
            <w:pPr>
              <w:pStyle w:val="ParaAttribute1"/>
              <w:shd w:val="clear" w:color="auto" w:fill="auto"/>
              <w:wordWrap w:val="0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3.SEANS-14 TEMMUZ</w:t>
            </w:r>
            <w:r w:rsidR="00921C2D"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 xml:space="preserve"> 2015 / </w:t>
            </w:r>
            <w:proofErr w:type="gramStart"/>
            <w:r w:rsidR="00921C2D"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SABAH :09</w:t>
            </w:r>
            <w:proofErr w:type="gramEnd"/>
            <w:r w:rsidR="00921C2D"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:00</w:t>
            </w:r>
          </w:p>
        </w:tc>
        <w:tc>
          <w:tcPr>
            <w:tcW w:w="4606" w:type="dxa"/>
          </w:tcPr>
          <w:p w:rsidR="00921C2D" w:rsidRPr="00921C2D" w:rsidRDefault="004718DA">
            <w:pPr>
              <w:pStyle w:val="ParaAttribute1"/>
              <w:shd w:val="clear" w:color="auto" w:fill="auto"/>
              <w:wordWrap w:val="0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4.SEANS 14 TEMMUZ</w:t>
            </w:r>
            <w:r w:rsidR="00921C2D"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 xml:space="preserve"> 2015 / AKŞAM 17:00</w:t>
            </w:r>
          </w:p>
        </w:tc>
      </w:tr>
      <w:tr w:rsidR="00921C2D" w:rsidRPr="00921C2D" w:rsidTr="00921C2D">
        <w:tc>
          <w:tcPr>
            <w:tcW w:w="4606" w:type="dxa"/>
          </w:tcPr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50M.KELEBEK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200M.SERBEST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50M.SIRTÜSTÜ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4X50M. KARIŞIK BAYRAK(BAYAN)</w:t>
            </w:r>
          </w:p>
          <w:p w:rsidR="00921C2D" w:rsidRPr="00921C2D" w:rsidRDefault="00921C2D" w:rsidP="00921C2D">
            <w:pPr>
              <w:pStyle w:val="ParaAttribute1"/>
              <w:shd w:val="clear" w:color="auto" w:fill="auto"/>
              <w:wordWrap w:val="0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4X50M. KARIŞIK BAYRAK(ERKEK)</w:t>
            </w:r>
          </w:p>
        </w:tc>
        <w:tc>
          <w:tcPr>
            <w:tcW w:w="4606" w:type="dxa"/>
          </w:tcPr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100M.SIRTÜSTÜ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200M.KELEBEK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100M.KURBAĞALAMA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400 SERBEST</w:t>
            </w:r>
          </w:p>
          <w:p w:rsidR="00921C2D" w:rsidRPr="00921C2D" w:rsidRDefault="00921C2D" w:rsidP="00921C2D">
            <w:pPr>
              <w:pStyle w:val="ParaAttribute1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4X100M.SERBEST BAYRAK(BAYAN)</w:t>
            </w:r>
          </w:p>
          <w:p w:rsidR="00921C2D" w:rsidRPr="00921C2D" w:rsidRDefault="00921C2D" w:rsidP="00921C2D">
            <w:pPr>
              <w:pStyle w:val="ParaAttribute1"/>
              <w:shd w:val="clear" w:color="auto" w:fill="auto"/>
              <w:wordWrap w:val="0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  <w:r w:rsidRPr="00921C2D"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  <w:t>4X100M.SERBEST BAYRAK(ERKEK)</w:t>
            </w:r>
          </w:p>
        </w:tc>
      </w:tr>
      <w:tr w:rsidR="00921C2D" w:rsidRPr="00921C2D" w:rsidTr="00921C2D">
        <w:trPr>
          <w:trHeight w:val="4305"/>
        </w:trPr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921C2D" w:rsidRPr="00921C2D" w:rsidRDefault="00921C2D">
            <w:pPr>
              <w:pStyle w:val="ParaAttribute1"/>
              <w:shd w:val="clear" w:color="auto" w:fill="auto"/>
              <w:wordWrap w:val="0"/>
              <w:rPr>
                <w:rStyle w:val="CharAttribute12"/>
                <w:rFonts w:asciiTheme="minorHAnsi" w:eastAsia="Batang" w:hAnsiTheme="minorHAnsi"/>
                <w:color w:val="auto"/>
                <w:szCs w:val="24"/>
              </w:rPr>
            </w:pPr>
          </w:p>
        </w:tc>
      </w:tr>
    </w:tbl>
    <w:p w:rsidR="00AB0830" w:rsidRPr="00921C2D" w:rsidRDefault="00440648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  <w:r w:rsidRPr="00921C2D">
        <w:rPr>
          <w:rStyle w:val="CharAttribute12"/>
          <w:rFonts w:asciiTheme="minorHAnsi" w:eastAsia="Batang" w:hAnsiTheme="minorHAnsi"/>
          <w:color w:val="auto"/>
          <w:szCs w:val="24"/>
        </w:rPr>
        <w:lastRenderedPageBreak/>
        <w:t> </w:t>
      </w:r>
    </w:p>
    <w:p w:rsidR="00AB0830" w:rsidRPr="00921C2D" w:rsidRDefault="00AB0830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</w:p>
    <w:p w:rsidR="00921C2D" w:rsidRPr="00921C2D" w:rsidRDefault="00921C2D">
      <w:pPr>
        <w:pStyle w:val="ParaAttribute1"/>
        <w:wordWrap w:val="0"/>
        <w:rPr>
          <w:rStyle w:val="CharAttribute13"/>
          <w:rFonts w:asciiTheme="minorHAnsi" w:eastAsia="Batang" w:hAnsiTheme="minorHAnsi"/>
          <w:color w:val="auto"/>
          <w:szCs w:val="24"/>
        </w:rPr>
      </w:pPr>
    </w:p>
    <w:p w:rsidR="00921C2D" w:rsidRPr="00921C2D" w:rsidRDefault="00921C2D">
      <w:pPr>
        <w:pStyle w:val="ParaAttribute1"/>
        <w:wordWrap w:val="0"/>
        <w:rPr>
          <w:rStyle w:val="CharAttribute13"/>
          <w:rFonts w:asciiTheme="minorHAnsi" w:eastAsia="Batang" w:hAnsiTheme="minorHAnsi"/>
          <w:color w:val="auto"/>
          <w:szCs w:val="24"/>
        </w:rPr>
      </w:pPr>
    </w:p>
    <w:p w:rsidR="00921C2D" w:rsidRPr="00921C2D" w:rsidRDefault="00921C2D">
      <w:pPr>
        <w:pStyle w:val="ParaAttribute1"/>
        <w:wordWrap w:val="0"/>
        <w:rPr>
          <w:rStyle w:val="CharAttribute13"/>
          <w:rFonts w:asciiTheme="minorHAnsi" w:eastAsia="Batang" w:hAnsiTheme="minorHAnsi"/>
          <w:color w:val="auto"/>
          <w:szCs w:val="24"/>
        </w:rPr>
      </w:pPr>
    </w:p>
    <w:p w:rsidR="00AB0830" w:rsidRPr="00921C2D" w:rsidRDefault="00AB0830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</w:p>
    <w:p w:rsidR="00AB0830" w:rsidRPr="00921C2D" w:rsidRDefault="00AB0830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</w:p>
    <w:p w:rsidR="00AB0830" w:rsidRPr="00921C2D" w:rsidRDefault="00AB0830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</w:p>
    <w:p w:rsidR="00AB0830" w:rsidRPr="00921C2D" w:rsidRDefault="00AB0830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</w:p>
    <w:p w:rsidR="00AB0830" w:rsidRPr="00921C2D" w:rsidRDefault="00AB0830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</w:p>
    <w:p w:rsidR="00AB0830" w:rsidRPr="00921C2D" w:rsidRDefault="00AB0830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</w:p>
    <w:p w:rsidR="00AB0830" w:rsidRPr="00921C2D" w:rsidRDefault="00AB0830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</w:p>
    <w:p w:rsidR="00AB0830" w:rsidRPr="00921C2D" w:rsidRDefault="00440648">
      <w:pPr>
        <w:pStyle w:val="ParaAttribute1"/>
        <w:wordWrap w:val="0"/>
        <w:rPr>
          <w:rFonts w:asciiTheme="minorHAnsi" w:eastAsia="Times New Roman" w:hAnsiTheme="minorHAnsi"/>
          <w:sz w:val="24"/>
          <w:szCs w:val="24"/>
        </w:rPr>
      </w:pPr>
      <w:r w:rsidRPr="00921C2D">
        <w:rPr>
          <w:rStyle w:val="CharAttribute3"/>
          <w:rFonts w:asciiTheme="minorHAnsi" w:eastAsia="Batang" w:hAnsiTheme="minorHAnsi"/>
          <w:color w:val="auto"/>
          <w:sz w:val="24"/>
          <w:szCs w:val="24"/>
        </w:rPr>
        <w:t> </w:t>
      </w:r>
    </w:p>
    <w:p w:rsidR="00AB0830" w:rsidRPr="00921C2D" w:rsidRDefault="00AB0830">
      <w:pPr>
        <w:pStyle w:val="ParaAttribute6"/>
        <w:wordWrap w:val="0"/>
        <w:spacing w:line="259" w:lineRule="auto"/>
        <w:rPr>
          <w:rFonts w:asciiTheme="minorHAnsi" w:eastAsia="Calibri" w:hAnsiTheme="minorHAnsi"/>
          <w:sz w:val="24"/>
          <w:szCs w:val="24"/>
        </w:rPr>
      </w:pPr>
    </w:p>
    <w:sectPr w:rsidR="00AB0830" w:rsidRPr="00921C2D" w:rsidSect="0044064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35B"/>
    <w:multiLevelType w:val="hybridMultilevel"/>
    <w:tmpl w:val="95281370"/>
    <w:lvl w:ilvl="0" w:tplc="E06891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464646"/>
        <w:sz w:val="28"/>
        <w:szCs w:val="28"/>
      </w:rPr>
    </w:lvl>
    <w:lvl w:ilvl="1" w:tplc="A300C8D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  <w:b w:val="0"/>
        <w:color w:val="000000"/>
      </w:rPr>
    </w:lvl>
    <w:lvl w:ilvl="2" w:tplc="8D22D8F6">
      <w:start w:val="1"/>
      <w:numFmt w:val="decimal"/>
      <w:lvlText w:val="%3."/>
      <w:lvlJc w:val="left"/>
      <w:pPr>
        <w:ind w:left="2160" w:hanging="360"/>
      </w:pPr>
      <w:rPr>
        <w:rFonts w:ascii="Arial" w:eastAsia="Times New Roman" w:hAnsi="Arial" w:hint="default"/>
        <w:b w:val="0"/>
        <w:color w:val="000000"/>
      </w:rPr>
    </w:lvl>
    <w:lvl w:ilvl="3" w:tplc="DD34D724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  <w:b w:val="0"/>
        <w:color w:val="000000"/>
      </w:rPr>
    </w:lvl>
    <w:lvl w:ilvl="4" w:tplc="2F006304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  <w:b w:val="0"/>
        <w:color w:val="000000"/>
      </w:rPr>
    </w:lvl>
    <w:lvl w:ilvl="5" w:tplc="143CB094">
      <w:start w:val="1"/>
      <w:numFmt w:val="decimal"/>
      <w:lvlText w:val="%6."/>
      <w:lvlJc w:val="left"/>
      <w:pPr>
        <w:ind w:left="4320" w:hanging="360"/>
      </w:pPr>
      <w:rPr>
        <w:rFonts w:ascii="Arial" w:eastAsia="Times New Roman" w:hAnsi="Arial" w:hint="default"/>
        <w:b w:val="0"/>
        <w:color w:val="000000"/>
      </w:rPr>
    </w:lvl>
    <w:lvl w:ilvl="6" w:tplc="BE9A9276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  <w:b w:val="0"/>
        <w:color w:val="000000"/>
      </w:rPr>
    </w:lvl>
    <w:lvl w:ilvl="7" w:tplc="378682BA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  <w:b w:val="0"/>
        <w:color w:val="000000"/>
      </w:rPr>
    </w:lvl>
    <w:lvl w:ilvl="8" w:tplc="A0161A1C">
      <w:start w:val="1"/>
      <w:numFmt w:val="decimal"/>
      <w:lvlText w:val="%9."/>
      <w:lvlJc w:val="left"/>
      <w:pPr>
        <w:ind w:left="6480" w:hanging="360"/>
      </w:pPr>
      <w:rPr>
        <w:rFonts w:ascii="Arial" w:eastAsia="Times New Roman" w:hAnsi="Arial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30"/>
    <w:rsid w:val="00440648"/>
    <w:rsid w:val="004718DA"/>
    <w:rsid w:val="00474099"/>
    <w:rsid w:val="008250D4"/>
    <w:rsid w:val="00921C2D"/>
    <w:rsid w:val="00A95DCC"/>
    <w:rsid w:val="00AB0830"/>
    <w:rsid w:val="00B02602"/>
    <w:rsid w:val="00C27F62"/>
    <w:rsid w:val="00CA20EE"/>
    <w:rsid w:val="00CA46E8"/>
    <w:rsid w:val="00CF6EB2"/>
    <w:rsid w:val="00E8060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83779-2869-419B-AC09-CBA5337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Balk1">
    <w:name w:val="heading 1"/>
    <w:basedOn w:val="Normal"/>
    <w:next w:val="Normal"/>
    <w:link w:val="Balk1Char"/>
    <w:uiPriority w:val="9"/>
    <w:qFormat/>
    <w:rsid w:val="00440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hd w:val="solid" w:color="F8F8F8" w:fill="auto"/>
      <w:spacing w:after="280"/>
      <w:jc w:val="center"/>
    </w:pPr>
  </w:style>
  <w:style w:type="paragraph" w:customStyle="1" w:styleId="ParaAttribute1">
    <w:name w:val="ParaAttribute1"/>
    <w:pPr>
      <w:shd w:val="solid" w:color="F8F8F8" w:fill="auto"/>
      <w:spacing w:before="280" w:after="280"/>
      <w:jc w:val="both"/>
    </w:pPr>
  </w:style>
  <w:style w:type="paragraph" w:customStyle="1" w:styleId="ParaAttribute2">
    <w:name w:val="ParaAttribute2"/>
    <w:pPr>
      <w:widowControl w:val="0"/>
      <w:shd w:val="solid" w:color="F8F8F8" w:fill="auto"/>
      <w:tabs>
        <w:tab w:val="left" w:pos="720"/>
      </w:tabs>
      <w:ind w:left="720" w:hanging="360"/>
      <w:jc w:val="both"/>
    </w:pPr>
  </w:style>
  <w:style w:type="paragraph" w:customStyle="1" w:styleId="ParaAttribute3">
    <w:name w:val="ParaAttribute3"/>
    <w:pPr>
      <w:widowControl w:val="0"/>
      <w:shd w:val="solid" w:color="F8F8F8" w:fill="auto"/>
      <w:tabs>
        <w:tab w:val="left" w:pos="720"/>
      </w:tabs>
      <w:ind w:left="720" w:hanging="360"/>
    </w:pPr>
  </w:style>
  <w:style w:type="paragraph" w:customStyle="1" w:styleId="ParaAttribute4">
    <w:name w:val="ParaAttribute4"/>
  </w:style>
  <w:style w:type="paragraph" w:customStyle="1" w:styleId="ParaAttribute5">
    <w:name w:val="ParaAttribute5"/>
  </w:style>
  <w:style w:type="paragraph" w:customStyle="1" w:styleId="ParaAttribute6">
    <w:name w:val="ParaAttribute6"/>
    <w:pPr>
      <w:widowControl w:val="0"/>
      <w:spacing w:after="160"/>
    </w:pPr>
  </w:style>
  <w:style w:type="paragraph" w:customStyle="1" w:styleId="ParaAttribute7">
    <w:name w:val="ParaAttribute7"/>
    <w:pPr>
      <w:widowControl w:val="0"/>
    </w:pPr>
  </w:style>
  <w:style w:type="character" w:customStyle="1" w:styleId="CharAttribute0">
    <w:name w:val="CharAttribute0"/>
    <w:rPr>
      <w:rFonts w:ascii="Arial" w:eastAsia="Times New Roman"/>
    </w:rPr>
  </w:style>
  <w:style w:type="character" w:customStyle="1" w:styleId="CharAttribute1">
    <w:name w:val="CharAttribute1"/>
    <w:rPr>
      <w:rFonts w:ascii="Cambria" w:eastAsia="Times New Roman"/>
      <w:b/>
      <w:color w:val="464646"/>
      <w:sz w:val="32"/>
    </w:rPr>
  </w:style>
  <w:style w:type="character" w:customStyle="1" w:styleId="CharAttribute2">
    <w:name w:val="CharAttribute2"/>
    <w:rPr>
      <w:rFonts w:ascii="Arial" w:eastAsia="Times New Roman"/>
      <w:b/>
      <w:color w:val="464646"/>
      <w:sz w:val="32"/>
    </w:rPr>
  </w:style>
  <w:style w:type="character" w:customStyle="1" w:styleId="CharAttribute3">
    <w:name w:val="CharAttribute3"/>
    <w:rPr>
      <w:rFonts w:ascii="Arial" w:eastAsia="Times New Roman"/>
      <w:b/>
      <w:color w:val="464646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  <w:color w:val="464646"/>
      <w:sz w:val="28"/>
    </w:rPr>
  </w:style>
  <w:style w:type="character" w:customStyle="1" w:styleId="CharAttribute6">
    <w:name w:val="CharAttribute6"/>
    <w:rPr>
      <w:rFonts w:ascii="Times New Roman" w:eastAsia="Times New Roman"/>
      <w:color w:val="464646"/>
      <w:sz w:val="28"/>
    </w:rPr>
  </w:style>
  <w:style w:type="character" w:customStyle="1" w:styleId="CharAttribute7">
    <w:name w:val="CharAttribute7"/>
    <w:rPr>
      <w:rFonts w:ascii="Times New Roman" w:eastAsia="Times New Roman"/>
      <w:color w:val="464646"/>
      <w:sz w:val="28"/>
    </w:rPr>
  </w:style>
  <w:style w:type="character" w:customStyle="1" w:styleId="CharAttribute8">
    <w:name w:val="CharAttribute8"/>
    <w:rPr>
      <w:rFonts w:ascii="Times New Roman" w:eastAsia="Times New Roman"/>
      <w:sz w:val="28"/>
    </w:rPr>
  </w:style>
  <w:style w:type="character" w:customStyle="1" w:styleId="CharAttribute9">
    <w:name w:val="CharAttribute9"/>
    <w:rPr>
      <w:rFonts w:ascii="Times New Roman" w:eastAsia="Times New Roman"/>
      <w:color w:val="464646"/>
      <w:sz w:val="28"/>
    </w:rPr>
  </w:style>
  <w:style w:type="character" w:customStyle="1" w:styleId="CharAttribute10">
    <w:name w:val="CharAttribute10"/>
    <w:rPr>
      <w:rFonts w:ascii="Times New Roman" w:eastAsia="Times New Roman"/>
      <w:b/>
      <w:sz w:val="28"/>
    </w:rPr>
  </w:style>
  <w:style w:type="character" w:customStyle="1" w:styleId="CharAttribute11">
    <w:name w:val="CharAttribute11"/>
    <w:rPr>
      <w:rFonts w:ascii="Calibri" w:eastAsia="Times New Roman"/>
      <w:b/>
      <w:color w:val="464646"/>
      <w:sz w:val="28"/>
      <w:u w:val="single" w:color="FFFFFF"/>
      <w:shd w:val="clear" w:color="auto" w:fill="F8F8F8"/>
    </w:rPr>
  </w:style>
  <w:style w:type="character" w:customStyle="1" w:styleId="CharAttribute12">
    <w:name w:val="CharAttribute12"/>
    <w:rPr>
      <w:rFonts w:ascii="Arial" w:eastAsia="Times New Roman"/>
      <w:b/>
      <w:color w:val="464646"/>
      <w:sz w:val="24"/>
    </w:rPr>
  </w:style>
  <w:style w:type="character" w:customStyle="1" w:styleId="CharAttribute13">
    <w:name w:val="CharAttribute13"/>
    <w:rPr>
      <w:rFonts w:ascii="Arial" w:eastAsia="Times New Roman"/>
      <w:b/>
      <w:color w:val="464646"/>
      <w:sz w:val="24"/>
      <w:u w:val="single" w:color="FFFFFF"/>
    </w:rPr>
  </w:style>
  <w:style w:type="character" w:customStyle="1" w:styleId="CharAttribute14">
    <w:name w:val="CharAttribute14"/>
    <w:rPr>
      <w:rFonts w:ascii="Calibri" w:eastAsia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E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EB2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ralkYok">
    <w:name w:val="No Spacing"/>
    <w:uiPriority w:val="1"/>
    <w:qFormat/>
    <w:rsid w:val="00CF6EB2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KonuBal">
    <w:name w:val="Title"/>
    <w:basedOn w:val="Normal"/>
    <w:next w:val="Normal"/>
    <w:link w:val="KonuBalChar"/>
    <w:uiPriority w:val="10"/>
    <w:qFormat/>
    <w:rsid w:val="004406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64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ko-KR"/>
    </w:rPr>
  </w:style>
  <w:style w:type="character" w:customStyle="1" w:styleId="Balk1Char">
    <w:name w:val="Başlık 1 Char"/>
    <w:basedOn w:val="VarsaylanParagrafYazTipi"/>
    <w:link w:val="Balk1"/>
    <w:uiPriority w:val="9"/>
    <w:rsid w:val="0044064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ko-KR"/>
    </w:rPr>
  </w:style>
  <w:style w:type="table" w:styleId="TabloKlavuzu">
    <w:name w:val="Table Grid"/>
    <w:basedOn w:val="NormalTablo"/>
    <w:uiPriority w:val="39"/>
    <w:rsid w:val="0092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SilentAll Team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</dc:creator>
  <cp:lastModifiedBy>Meral</cp:lastModifiedBy>
  <cp:revision>7</cp:revision>
  <cp:lastPrinted>2016-07-11T10:24:00Z</cp:lastPrinted>
  <dcterms:created xsi:type="dcterms:W3CDTF">2016-06-29T11:49:00Z</dcterms:created>
  <dcterms:modified xsi:type="dcterms:W3CDTF">2016-07-11T10:24:00Z</dcterms:modified>
</cp:coreProperties>
</file>